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5C" w:rsidRPr="005C4F37" w:rsidRDefault="00F90A5C" w:rsidP="008600C7">
      <w:pPr>
        <w:spacing w:line="500" w:lineRule="exact"/>
        <w:jc w:val="center"/>
        <w:rPr>
          <w:rFonts w:ascii="メイリオ" w:eastAsia="メイリオ" w:hAnsi="メイリオ"/>
          <w:b/>
          <w:bCs/>
          <w:color w:val="000000"/>
          <w:sz w:val="24"/>
          <w:szCs w:val="28"/>
        </w:rPr>
      </w:pPr>
      <w:bookmarkStart w:id="0" w:name="_GoBack"/>
      <w:bookmarkEnd w:id="0"/>
      <w:r w:rsidRPr="005C4F37">
        <w:rPr>
          <w:rFonts w:ascii="メイリオ" w:eastAsia="メイリオ" w:hAnsi="メイリオ"/>
          <w:b/>
          <w:bCs/>
          <w:color w:val="000000"/>
          <w:sz w:val="24"/>
          <w:szCs w:val="28"/>
        </w:rPr>
        <w:t>日本コンクリート工学会四国支部</w:t>
      </w:r>
    </w:p>
    <w:p w:rsidR="00EB7D5A" w:rsidRPr="005C4F37" w:rsidRDefault="005C4F37" w:rsidP="008600C7">
      <w:pPr>
        <w:spacing w:line="500" w:lineRule="exact"/>
        <w:jc w:val="center"/>
        <w:rPr>
          <w:rFonts w:ascii="メイリオ" w:eastAsia="メイリオ" w:hAnsi="メイリオ"/>
          <w:b/>
          <w:bCs/>
          <w:color w:val="000000"/>
          <w:sz w:val="24"/>
          <w:szCs w:val="28"/>
        </w:rPr>
      </w:pPr>
      <w:r w:rsidRPr="005C4F37">
        <w:rPr>
          <w:rFonts w:ascii="メイリオ" w:eastAsia="メイリオ" w:hAnsi="メイリオ" w:hint="eastAsia"/>
          <w:b/>
          <w:bCs/>
          <w:color w:val="000000"/>
          <w:sz w:val="24"/>
          <w:szCs w:val="28"/>
        </w:rPr>
        <w:t>「</w:t>
      </w:r>
      <w:r w:rsidR="002B5DC1" w:rsidRPr="002B5DC1">
        <w:rPr>
          <w:rFonts w:ascii="メイリオ" w:eastAsia="メイリオ" w:hAnsi="メイリオ" w:hint="eastAsia"/>
          <w:b/>
          <w:bCs/>
          <w:color w:val="000000"/>
          <w:sz w:val="24"/>
          <w:szCs w:val="28"/>
        </w:rPr>
        <w:t>四国におけるインフラ維持管理新技術研究委員会</w:t>
      </w:r>
      <w:r w:rsidRPr="005C4F37">
        <w:rPr>
          <w:rFonts w:ascii="メイリオ" w:eastAsia="メイリオ" w:hAnsi="メイリオ" w:hint="eastAsia"/>
          <w:b/>
          <w:bCs/>
          <w:color w:val="000000"/>
          <w:sz w:val="24"/>
          <w:szCs w:val="28"/>
        </w:rPr>
        <w:t>」</w:t>
      </w:r>
    </w:p>
    <w:p w:rsidR="00F90A5C" w:rsidRPr="005C4F37" w:rsidRDefault="00F90A5C" w:rsidP="008600C7">
      <w:pPr>
        <w:spacing w:line="500" w:lineRule="exact"/>
        <w:jc w:val="center"/>
        <w:rPr>
          <w:rFonts w:ascii="メイリオ" w:eastAsia="メイリオ" w:hAnsi="メイリオ"/>
          <w:b/>
          <w:sz w:val="24"/>
          <w:szCs w:val="28"/>
        </w:rPr>
      </w:pPr>
      <w:r w:rsidRPr="005C4F37">
        <w:rPr>
          <w:rFonts w:ascii="メイリオ" w:eastAsia="メイリオ" w:hAnsi="メイリオ" w:hint="eastAsia"/>
          <w:b/>
          <w:sz w:val="24"/>
          <w:szCs w:val="28"/>
        </w:rPr>
        <w:t>報告会およびシンポジウム開催のご案内</w:t>
      </w:r>
    </w:p>
    <w:p w:rsidR="00653188" w:rsidRDefault="00653188" w:rsidP="008600C7"/>
    <w:p w:rsidR="00F90A5C" w:rsidRDefault="00F90A5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 w:rsidRPr="00F90A5C">
        <w:rPr>
          <w:rFonts w:ascii="游ゴシック" w:eastAsia="游ゴシック" w:hAnsi="游ゴシック" w:hint="eastAsia"/>
        </w:rPr>
        <w:t>日本コンクリート工学会四国支部では，平成 2</w:t>
      </w:r>
      <w:r w:rsidR="002B5DC1">
        <w:rPr>
          <w:rFonts w:ascii="游ゴシック" w:eastAsia="游ゴシック" w:hAnsi="游ゴシック"/>
        </w:rPr>
        <w:t>9</w:t>
      </w:r>
      <w:r w:rsidRPr="00F90A5C">
        <w:rPr>
          <w:rFonts w:ascii="游ゴシック" w:eastAsia="游ゴシック" w:hAnsi="游ゴシック" w:hint="eastAsia"/>
        </w:rPr>
        <w:t>年度から研究委員会「</w:t>
      </w:r>
      <w:r w:rsidR="002B5DC1" w:rsidRPr="002B5DC1">
        <w:rPr>
          <w:rFonts w:ascii="游ゴシック" w:eastAsia="游ゴシック" w:hAnsi="游ゴシック" w:hint="eastAsia"/>
        </w:rPr>
        <w:t>四国におけるインフラ維持管理新技術研究委員会</w:t>
      </w:r>
      <w:r w:rsidRPr="00F90A5C">
        <w:rPr>
          <w:rFonts w:ascii="游ゴシック" w:eastAsia="游ゴシック" w:hAnsi="游ゴシック" w:hint="eastAsia"/>
        </w:rPr>
        <w:t>」（委員長：</w:t>
      </w:r>
      <w:r w:rsidR="002B5DC1">
        <w:rPr>
          <w:rFonts w:ascii="游ゴシック" w:eastAsia="游ゴシック" w:hAnsi="游ゴシック" w:hint="eastAsia"/>
        </w:rPr>
        <w:t>東京</w:t>
      </w:r>
      <w:r w:rsidRPr="00F90A5C">
        <w:rPr>
          <w:rFonts w:ascii="游ゴシック" w:eastAsia="游ゴシック" w:hAnsi="游ゴシック" w:hint="eastAsia"/>
        </w:rPr>
        <w:t>大学</w:t>
      </w:r>
      <w:r w:rsidR="00FA3A56">
        <w:rPr>
          <w:rFonts w:ascii="游ゴシック" w:eastAsia="游ゴシック" w:hAnsi="游ゴシック" w:hint="eastAsia"/>
        </w:rPr>
        <w:t>大学院</w:t>
      </w:r>
      <w:r w:rsidR="002B5DC1">
        <w:rPr>
          <w:rFonts w:ascii="游ゴシック" w:eastAsia="游ゴシック" w:hAnsi="游ゴシック" w:hint="eastAsia"/>
        </w:rPr>
        <w:t>（前：愛媛大学）</w:t>
      </w:r>
      <w:r w:rsidRPr="00F90A5C">
        <w:rPr>
          <w:rFonts w:ascii="游ゴシック" w:eastAsia="游ゴシック" w:hAnsi="游ゴシック" w:hint="eastAsia"/>
        </w:rPr>
        <w:t xml:space="preserve"> </w:t>
      </w:r>
      <w:r w:rsidR="002B5DC1">
        <w:rPr>
          <w:rFonts w:ascii="游ゴシック" w:eastAsia="游ゴシック" w:hAnsi="游ゴシック" w:hint="eastAsia"/>
        </w:rPr>
        <w:t>全邦釘</w:t>
      </w:r>
      <w:r w:rsidRPr="00F90A5C">
        <w:rPr>
          <w:rFonts w:ascii="游ゴシック" w:eastAsia="游ゴシック" w:hAnsi="游ゴシック" w:hint="eastAsia"/>
        </w:rPr>
        <w:t xml:space="preserve">，幹事長：香川大学 </w:t>
      </w:r>
      <w:r>
        <w:rPr>
          <w:rFonts w:ascii="游ゴシック" w:eastAsia="游ゴシック" w:hAnsi="游ゴシック" w:hint="eastAsia"/>
        </w:rPr>
        <w:t>岡崎慎一郎）を</w:t>
      </w:r>
      <w:r w:rsidRPr="00F90A5C">
        <w:rPr>
          <w:rFonts w:ascii="游ゴシック" w:eastAsia="游ゴシック" w:hAnsi="游ゴシック" w:hint="eastAsia"/>
        </w:rPr>
        <w:t>発足し</w:t>
      </w:r>
      <w:r>
        <w:rPr>
          <w:rFonts w:ascii="游ゴシック" w:eastAsia="游ゴシック" w:hAnsi="游ゴシック" w:hint="eastAsia"/>
        </w:rPr>
        <w:t>，2年間活動して参りました．</w:t>
      </w:r>
      <w:r w:rsidR="00396FDC">
        <w:rPr>
          <w:rFonts w:ascii="游ゴシック" w:eastAsia="游ゴシック" w:hAnsi="游ゴシック" w:hint="eastAsia"/>
        </w:rPr>
        <w:t>本</w:t>
      </w:r>
      <w:r>
        <w:rPr>
          <w:rFonts w:ascii="游ゴシック" w:eastAsia="游ゴシック" w:hAnsi="游ゴシック" w:hint="eastAsia"/>
        </w:rPr>
        <w:t>委員会</w:t>
      </w:r>
      <w:r w:rsidR="00396FDC">
        <w:rPr>
          <w:rFonts w:ascii="游ゴシック" w:eastAsia="游ゴシック" w:hAnsi="游ゴシック" w:hint="eastAsia"/>
        </w:rPr>
        <w:t>における活動</w:t>
      </w:r>
      <w:r>
        <w:rPr>
          <w:rFonts w:ascii="游ゴシック" w:eastAsia="游ゴシック" w:hAnsi="游ゴシック" w:hint="eastAsia"/>
        </w:rPr>
        <w:t>報告会</w:t>
      </w:r>
      <w:r w:rsidR="00396FDC">
        <w:rPr>
          <w:rFonts w:ascii="游ゴシック" w:eastAsia="游ゴシック" w:hAnsi="游ゴシック" w:hint="eastAsia"/>
        </w:rPr>
        <w:t>および</w:t>
      </w:r>
      <w:r>
        <w:rPr>
          <w:rFonts w:ascii="游ゴシック" w:eastAsia="游ゴシック" w:hAnsi="游ゴシック" w:hint="eastAsia"/>
        </w:rPr>
        <w:t>新しい非破壊技術に関するシンポジウムを</w:t>
      </w:r>
      <w:r w:rsidR="00396FDC">
        <w:rPr>
          <w:rFonts w:ascii="游ゴシック" w:eastAsia="游ゴシック" w:hAnsi="游ゴシック" w:hint="eastAsia"/>
        </w:rPr>
        <w:t>以下のとおり開催</w:t>
      </w:r>
      <w:r w:rsidRPr="00F90A5C">
        <w:rPr>
          <w:rFonts w:ascii="游ゴシック" w:eastAsia="游ゴシック" w:hAnsi="游ゴシック" w:hint="eastAsia"/>
        </w:rPr>
        <w:t>い</w:t>
      </w:r>
      <w:r>
        <w:rPr>
          <w:rFonts w:ascii="游ゴシック" w:eastAsia="游ゴシック" w:hAnsi="游ゴシック" w:hint="eastAsia"/>
        </w:rPr>
        <w:t>たしますので，ふるってご参加ください．</w:t>
      </w:r>
    </w:p>
    <w:p w:rsidR="008600C7" w:rsidRDefault="00653188" w:rsidP="005C4F3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</w:t>
      </w:r>
    </w:p>
    <w:p w:rsidR="00F90A5C" w:rsidRDefault="00F90A5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・開催日時　　　</w:t>
      </w:r>
      <w:r w:rsidR="002B5DC1">
        <w:rPr>
          <w:rFonts w:ascii="游ゴシック" w:eastAsia="游ゴシック" w:hAnsi="游ゴシック" w:hint="eastAsia"/>
        </w:rPr>
        <w:t>令和元</w:t>
      </w:r>
      <w:r>
        <w:rPr>
          <w:rFonts w:ascii="游ゴシック" w:eastAsia="游ゴシック" w:hAnsi="游ゴシック" w:hint="eastAsia"/>
        </w:rPr>
        <w:t>年</w:t>
      </w:r>
      <w:r w:rsidR="002B5DC1">
        <w:rPr>
          <w:rFonts w:ascii="游ゴシック" w:eastAsia="游ゴシック" w:hAnsi="游ゴシック" w:hint="eastAsia"/>
        </w:rPr>
        <w:t>9</w:t>
      </w:r>
      <w:r>
        <w:rPr>
          <w:rFonts w:ascii="游ゴシック" w:eastAsia="游ゴシック" w:hAnsi="游ゴシック" w:hint="eastAsia"/>
        </w:rPr>
        <w:t>月</w:t>
      </w:r>
      <w:r w:rsidR="002B5DC1">
        <w:rPr>
          <w:rFonts w:ascii="游ゴシック" w:eastAsia="游ゴシック" w:hAnsi="游ゴシック" w:hint="eastAsia"/>
        </w:rPr>
        <w:t>25</w:t>
      </w:r>
      <w:r>
        <w:rPr>
          <w:rFonts w:ascii="游ゴシック" w:eastAsia="游ゴシック" w:hAnsi="游ゴシック" w:hint="eastAsia"/>
        </w:rPr>
        <w:t>日（</w:t>
      </w:r>
      <w:r w:rsidR="007E4128">
        <w:rPr>
          <w:rFonts w:ascii="游ゴシック" w:eastAsia="游ゴシック" w:hAnsi="游ゴシック" w:hint="eastAsia"/>
        </w:rPr>
        <w:t>水</w:t>
      </w:r>
      <w:r>
        <w:rPr>
          <w:rFonts w:ascii="游ゴシック" w:eastAsia="游ゴシック" w:hAnsi="游ゴシック" w:hint="eastAsia"/>
        </w:rPr>
        <w:t>）</w:t>
      </w:r>
      <w:r w:rsidR="00E5261B">
        <w:rPr>
          <w:rFonts w:ascii="游ゴシック" w:eastAsia="游ゴシック" w:hAnsi="游ゴシック" w:hint="eastAsia"/>
        </w:rPr>
        <w:t>1</w:t>
      </w:r>
      <w:r w:rsidR="00E5261B">
        <w:rPr>
          <w:rFonts w:ascii="游ゴシック" w:eastAsia="游ゴシック" w:hAnsi="游ゴシック"/>
        </w:rPr>
        <w:t>3</w:t>
      </w:r>
      <w:r>
        <w:rPr>
          <w:rFonts w:ascii="游ゴシック" w:eastAsia="游ゴシック" w:hAnsi="游ゴシック" w:hint="eastAsia"/>
        </w:rPr>
        <w:t>：</w:t>
      </w:r>
      <w:r w:rsidR="00E5261B">
        <w:rPr>
          <w:rFonts w:ascii="游ゴシック" w:eastAsia="游ゴシック" w:hAnsi="游ゴシック" w:hint="eastAsia"/>
        </w:rPr>
        <w:t>00</w:t>
      </w:r>
      <w:r>
        <w:rPr>
          <w:rFonts w:ascii="游ゴシック" w:eastAsia="游ゴシック" w:hAnsi="游ゴシック" w:hint="eastAsia"/>
        </w:rPr>
        <w:t>~</w:t>
      </w:r>
      <w:r w:rsidR="00E5261B">
        <w:rPr>
          <w:rFonts w:ascii="游ゴシック" w:eastAsia="游ゴシック" w:hAnsi="游ゴシック" w:hint="eastAsia"/>
        </w:rPr>
        <w:t>17</w:t>
      </w:r>
      <w:r>
        <w:rPr>
          <w:rFonts w:ascii="游ゴシック" w:eastAsia="游ゴシック" w:hAnsi="游ゴシック" w:hint="eastAsia"/>
        </w:rPr>
        <w:t>：</w:t>
      </w:r>
      <w:r w:rsidR="00E5261B">
        <w:rPr>
          <w:rFonts w:ascii="游ゴシック" w:eastAsia="游ゴシック" w:hAnsi="游ゴシック" w:hint="eastAsia"/>
        </w:rPr>
        <w:t>00</w:t>
      </w:r>
    </w:p>
    <w:p w:rsidR="00F90A5C" w:rsidRDefault="00F90A5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・開催場所　　　香川大学</w:t>
      </w:r>
      <w:r w:rsidR="007B07ED">
        <w:rPr>
          <w:rFonts w:ascii="游ゴシック" w:eastAsia="游ゴシック" w:hAnsi="游ゴシック" w:hint="eastAsia"/>
        </w:rPr>
        <w:t>創造</w:t>
      </w:r>
      <w:r>
        <w:rPr>
          <w:rFonts w:ascii="游ゴシック" w:eastAsia="游ゴシック" w:hAnsi="游ゴシック"/>
        </w:rPr>
        <w:t>工学部</w:t>
      </w:r>
      <w:r w:rsidR="007B07ED">
        <w:rPr>
          <w:rFonts w:ascii="游ゴシック" w:eastAsia="游ゴシック" w:hAnsi="游ゴシック" w:hint="eastAsia"/>
        </w:rPr>
        <w:t>林町キャンパス</w:t>
      </w:r>
      <w:r>
        <w:rPr>
          <w:rFonts w:ascii="游ゴシック" w:eastAsia="游ゴシック" w:hAnsi="游ゴシック"/>
        </w:rPr>
        <w:t xml:space="preserve">　３３０１講義室（</w:t>
      </w:r>
      <w:r w:rsidR="00653188">
        <w:rPr>
          <w:rFonts w:ascii="游ゴシック" w:eastAsia="游ゴシック" w:hAnsi="游ゴシック"/>
        </w:rPr>
        <w:t>別紙</w:t>
      </w:r>
      <w:r w:rsidR="00396FDC">
        <w:rPr>
          <w:rFonts w:ascii="游ゴシック" w:eastAsia="游ゴシック" w:hAnsi="游ゴシック"/>
        </w:rPr>
        <w:t>1</w:t>
      </w:r>
      <w:r>
        <w:rPr>
          <w:rFonts w:ascii="游ゴシック" w:eastAsia="游ゴシック" w:hAnsi="游ゴシック"/>
        </w:rPr>
        <w:t>参照）</w:t>
      </w:r>
    </w:p>
    <w:p w:rsidR="00AC5095" w:rsidRDefault="00791021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・後援　　　　　インフラメンテナンス国民会議四国地方フォーラム</w:t>
      </w:r>
    </w:p>
    <w:p w:rsidR="00791021" w:rsidRDefault="00AC5095" w:rsidP="00AC5095">
      <w:pPr>
        <w:ind w:firstLineChars="900" w:firstLine="189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Pr="00AC5095">
        <w:rPr>
          <w:rFonts w:ascii="游ゴシック" w:eastAsia="游ゴシック" w:hAnsi="游ゴシック" w:hint="eastAsia"/>
        </w:rPr>
        <w:t>リーダー・矢田部龍一愛媛大学教授</w:t>
      </w:r>
      <w:r>
        <w:rPr>
          <w:rFonts w:ascii="游ゴシック" w:eastAsia="游ゴシック" w:hAnsi="游ゴシック" w:hint="eastAsia"/>
        </w:rPr>
        <w:t>）</w:t>
      </w:r>
    </w:p>
    <w:p w:rsidR="00F90A5C" w:rsidRDefault="00F90A5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・定員　　　　　１００名（先着順）</w:t>
      </w:r>
    </w:p>
    <w:p w:rsidR="00F90A5C" w:rsidRPr="00C302D3" w:rsidRDefault="00F90A5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 w:rsidRPr="00C302D3">
        <w:rPr>
          <w:rFonts w:ascii="游ゴシック" w:eastAsia="游ゴシック" w:hAnsi="游ゴシック"/>
        </w:rPr>
        <w:t xml:space="preserve">・参加費　　　　</w:t>
      </w:r>
      <w:r w:rsidR="009B09E1" w:rsidRPr="00C302D3">
        <w:rPr>
          <w:rFonts w:ascii="游ゴシック" w:eastAsia="游ゴシック" w:hAnsi="游ゴシック" w:hint="eastAsia"/>
        </w:rPr>
        <w:t>JCI団体</w:t>
      </w:r>
      <w:r w:rsidR="00C14A96" w:rsidRPr="00C302D3">
        <w:rPr>
          <w:rFonts w:ascii="游ゴシック" w:eastAsia="游ゴシック" w:hAnsi="游ゴシック" w:hint="eastAsia"/>
        </w:rPr>
        <w:t>会員</w:t>
      </w:r>
      <w:r w:rsidR="009B09E1" w:rsidRPr="00C302D3">
        <w:rPr>
          <w:rFonts w:ascii="游ゴシック" w:eastAsia="游ゴシック" w:hAnsi="游ゴシック" w:hint="eastAsia"/>
        </w:rPr>
        <w:t>・正会員</w:t>
      </w:r>
      <w:r w:rsidR="00C14A96" w:rsidRPr="00C302D3">
        <w:rPr>
          <w:rFonts w:ascii="游ゴシック" w:eastAsia="游ゴシック" w:hAnsi="游ゴシック" w:hint="eastAsia"/>
        </w:rPr>
        <w:t>：1000円，非会員：2000円</w:t>
      </w:r>
      <w:r w:rsidR="009B09E1" w:rsidRPr="00C302D3">
        <w:rPr>
          <w:rFonts w:ascii="游ゴシック" w:eastAsia="游ゴシック" w:hAnsi="游ゴシック" w:hint="eastAsia"/>
        </w:rPr>
        <w:t>（当日，受付にて徴収します。）</w:t>
      </w:r>
    </w:p>
    <w:p w:rsidR="008600C7" w:rsidRDefault="00F90A5C" w:rsidP="008600C7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・申込み方法　　</w:t>
      </w:r>
      <w:r w:rsidR="00152C6A">
        <w:rPr>
          <w:rFonts w:ascii="游ゴシック" w:eastAsia="游ゴシック" w:hAnsi="游ゴシック" w:hint="eastAsia"/>
        </w:rPr>
        <w:t>9</w:t>
      </w:r>
      <w:r>
        <w:rPr>
          <w:rFonts w:ascii="游ゴシック" w:eastAsia="游ゴシック" w:hAnsi="游ゴシック"/>
        </w:rPr>
        <w:t>月</w:t>
      </w:r>
      <w:r w:rsidR="00152C6A">
        <w:rPr>
          <w:rFonts w:ascii="游ゴシック" w:eastAsia="游ゴシック" w:hAnsi="游ゴシック" w:hint="eastAsia"/>
        </w:rPr>
        <w:t>4</w:t>
      </w:r>
      <w:r>
        <w:rPr>
          <w:rFonts w:ascii="游ゴシック" w:eastAsia="游ゴシック" w:hAnsi="游ゴシック"/>
        </w:rPr>
        <w:t>日までに</w:t>
      </w:r>
      <w:r w:rsidR="00653188">
        <w:rPr>
          <w:rFonts w:ascii="游ゴシック" w:eastAsia="游ゴシック" w:hAnsi="游ゴシック"/>
        </w:rPr>
        <w:t>E-</w:t>
      </w:r>
      <w:r w:rsidR="005C4F37">
        <w:rPr>
          <w:rFonts w:ascii="游ゴシック" w:eastAsia="游ゴシック" w:hAnsi="游ゴシック"/>
        </w:rPr>
        <w:t>メール</w:t>
      </w:r>
      <w:r w:rsidR="00396FDC">
        <w:rPr>
          <w:rFonts w:ascii="游ゴシック" w:eastAsia="游ゴシック" w:hAnsi="游ゴシック" w:hint="eastAsia"/>
        </w:rPr>
        <w:t>またはFAX</w:t>
      </w:r>
      <w:r w:rsidR="005C4F37">
        <w:rPr>
          <w:rFonts w:ascii="游ゴシック" w:eastAsia="游ゴシック" w:hAnsi="游ゴシック"/>
        </w:rPr>
        <w:t>にてお申し込みください</w:t>
      </w:r>
      <w:r w:rsidR="00396FDC">
        <w:rPr>
          <w:rFonts w:ascii="游ゴシック" w:eastAsia="游ゴシック" w:hAnsi="游ゴシック" w:hint="eastAsia"/>
        </w:rPr>
        <w:t>．（別紙2参照）</w:t>
      </w:r>
    </w:p>
    <w:p w:rsidR="008600C7" w:rsidRPr="00396FDC" w:rsidRDefault="008600C7" w:rsidP="008600C7">
      <w:pPr>
        <w:ind w:firstLineChars="100" w:firstLine="210"/>
        <w:jc w:val="left"/>
        <w:rPr>
          <w:rFonts w:ascii="游ゴシック" w:eastAsia="游ゴシック" w:hAnsi="游ゴシック"/>
        </w:rPr>
      </w:pPr>
    </w:p>
    <w:p w:rsidR="005C4F37" w:rsidRPr="005C4F37" w:rsidRDefault="005C4F37" w:rsidP="0078578A">
      <w:pPr>
        <w:jc w:val="left"/>
        <w:rPr>
          <w:rFonts w:ascii="游ゴシック" w:eastAsia="游ゴシック" w:hAnsi="游ゴシック"/>
          <w:b/>
          <w:u w:val="single"/>
        </w:rPr>
      </w:pPr>
      <w:r w:rsidRPr="005C4F37">
        <w:rPr>
          <w:rFonts w:ascii="游ゴシック" w:eastAsia="游ゴシック" w:hAnsi="游ゴシック"/>
          <w:b/>
          <w:u w:val="single"/>
        </w:rPr>
        <w:t>プログラム【予定】</w:t>
      </w:r>
      <w:r w:rsidR="0078578A">
        <w:rPr>
          <w:rFonts w:ascii="游ゴシック" w:eastAsia="游ゴシック" w:hAnsi="游ゴシック" w:hint="eastAsia"/>
          <w:b/>
          <w:u w:val="single"/>
        </w:rPr>
        <w:t>：</w:t>
      </w:r>
    </w:p>
    <w:p w:rsidR="005C4F37" w:rsidRPr="008600C7" w:rsidRDefault="008600C7" w:rsidP="007E4128">
      <w:pPr>
        <w:ind w:firstLineChars="100" w:firstLine="211"/>
        <w:jc w:val="left"/>
        <w:rPr>
          <w:rFonts w:ascii="游ゴシック" w:eastAsia="游ゴシック" w:hAnsi="游ゴシック"/>
          <w:b/>
        </w:rPr>
      </w:pPr>
      <w:r w:rsidRPr="008600C7">
        <w:rPr>
          <w:rFonts w:ascii="游ゴシック" w:eastAsia="游ゴシック" w:hAnsi="游ゴシック"/>
          <w:b/>
        </w:rPr>
        <w:t xml:space="preserve">１３：００~　</w:t>
      </w:r>
      <w:r w:rsidR="002B5DC1" w:rsidRPr="002B5DC1">
        <w:rPr>
          <w:rFonts w:ascii="游ゴシック" w:eastAsia="游ゴシック" w:hAnsi="游ゴシック" w:hint="eastAsia"/>
          <w:b/>
        </w:rPr>
        <w:t>四国におけるインフラ維持管理新技術研究委員会</w:t>
      </w:r>
      <w:r w:rsidR="005C4F37" w:rsidRPr="008600C7">
        <w:rPr>
          <w:rFonts w:ascii="游ゴシック" w:eastAsia="游ゴシック" w:hAnsi="游ゴシック" w:hint="eastAsia"/>
          <w:b/>
        </w:rPr>
        <w:t>報告会</w:t>
      </w:r>
    </w:p>
    <w:p w:rsidR="005C4F37" w:rsidRPr="00220E8C" w:rsidRDefault="0091169E" w:rsidP="002B5DC1">
      <w:pPr>
        <w:ind w:firstLineChars="400" w:firstLine="840"/>
        <w:jc w:val="left"/>
        <w:rPr>
          <w:rFonts w:ascii="游ゴシック" w:eastAsia="游ゴシック" w:hAnsi="游ゴシック"/>
          <w:u w:val="single"/>
        </w:rPr>
      </w:pPr>
      <w:r w:rsidRPr="00220E8C">
        <w:rPr>
          <w:rFonts w:ascii="游ゴシック" w:eastAsia="游ゴシック" w:hAnsi="游ゴシック"/>
          <w:u w:val="single"/>
        </w:rPr>
        <w:t>四国内で行われている</w:t>
      </w:r>
      <w:r w:rsidR="002B5DC1" w:rsidRPr="00220E8C">
        <w:rPr>
          <w:rFonts w:ascii="游ゴシック" w:eastAsia="游ゴシック" w:hAnsi="游ゴシック" w:hint="eastAsia"/>
          <w:u w:val="single"/>
        </w:rPr>
        <w:t>インフラ維持管理</w:t>
      </w:r>
      <w:r w:rsidRPr="00220E8C">
        <w:rPr>
          <w:rFonts w:ascii="游ゴシック" w:eastAsia="游ゴシック" w:hAnsi="游ゴシック"/>
          <w:u w:val="single"/>
        </w:rPr>
        <w:t>技術の紹介</w:t>
      </w:r>
      <w:r w:rsidR="0078578A" w:rsidRPr="00220E8C">
        <w:rPr>
          <w:rFonts w:ascii="游ゴシック" w:eastAsia="游ゴシック" w:hAnsi="游ゴシック" w:hint="eastAsia"/>
          <w:u w:val="single"/>
        </w:rPr>
        <w:t>および今後の展望</w:t>
      </w:r>
    </w:p>
    <w:p w:rsidR="005C4F37" w:rsidRDefault="008600C7" w:rsidP="007E4128">
      <w:pPr>
        <w:ind w:firstLineChars="100" w:firstLine="211"/>
        <w:jc w:val="left"/>
        <w:rPr>
          <w:rFonts w:ascii="游ゴシック" w:eastAsia="游ゴシック" w:hAnsi="游ゴシック"/>
          <w:b/>
        </w:rPr>
      </w:pPr>
      <w:r w:rsidRPr="008600C7">
        <w:rPr>
          <w:rFonts w:ascii="游ゴシック" w:eastAsia="游ゴシック" w:hAnsi="游ゴシック"/>
          <w:b/>
        </w:rPr>
        <w:t>１</w:t>
      </w:r>
      <w:r w:rsidR="009B09E1">
        <w:rPr>
          <w:rFonts w:ascii="游ゴシック" w:eastAsia="游ゴシック" w:hAnsi="游ゴシック" w:hint="eastAsia"/>
          <w:b/>
        </w:rPr>
        <w:t>３</w:t>
      </w:r>
      <w:r w:rsidRPr="008600C7">
        <w:rPr>
          <w:rFonts w:ascii="游ゴシック" w:eastAsia="游ゴシック" w:hAnsi="游ゴシック"/>
          <w:b/>
        </w:rPr>
        <w:t>：</w:t>
      </w:r>
      <w:r w:rsidR="009B09E1">
        <w:rPr>
          <w:rFonts w:ascii="游ゴシック" w:eastAsia="游ゴシック" w:hAnsi="游ゴシック" w:hint="eastAsia"/>
          <w:b/>
        </w:rPr>
        <w:t>３</w:t>
      </w:r>
      <w:r w:rsidRPr="008600C7">
        <w:rPr>
          <w:rFonts w:ascii="游ゴシック" w:eastAsia="游ゴシック" w:hAnsi="游ゴシック"/>
          <w:b/>
        </w:rPr>
        <w:t xml:space="preserve">０~　</w:t>
      </w:r>
      <w:r w:rsidR="002B5DC1" w:rsidRPr="002B5DC1">
        <w:rPr>
          <w:rFonts w:ascii="游ゴシック" w:eastAsia="游ゴシック" w:hAnsi="游ゴシック" w:hint="eastAsia"/>
          <w:b/>
        </w:rPr>
        <w:t>四国におけるインフラ維持管理新技術</w:t>
      </w:r>
      <w:r w:rsidR="002B5DC1">
        <w:rPr>
          <w:rFonts w:ascii="游ゴシック" w:eastAsia="游ゴシック" w:hAnsi="游ゴシック" w:hint="eastAsia"/>
          <w:b/>
        </w:rPr>
        <w:t>研究に関するシンポジウム</w:t>
      </w:r>
    </w:p>
    <w:p w:rsidR="00E5261B" w:rsidRDefault="00E5261B" w:rsidP="007E4128">
      <w:pPr>
        <w:ind w:firstLineChars="100" w:firstLine="211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</w:rPr>
        <w:t xml:space="preserve">　　　　　　（共催：</w:t>
      </w:r>
      <w:r w:rsidRPr="00E5261B">
        <w:rPr>
          <w:rFonts w:ascii="游ゴシック" w:eastAsia="游ゴシック" w:hAnsi="游ゴシック" w:hint="eastAsia"/>
          <w:b/>
        </w:rPr>
        <w:t>SIPインフラ四国チーム</w:t>
      </w:r>
      <w:r w:rsidR="002B5DC1">
        <w:rPr>
          <w:rFonts w:ascii="游ゴシック" w:eastAsia="游ゴシック" w:hAnsi="游ゴシック" w:hint="eastAsia"/>
          <w:b/>
        </w:rPr>
        <w:t>・香川大学創造工学部</w:t>
      </w:r>
      <w:r>
        <w:rPr>
          <w:rFonts w:ascii="游ゴシック" w:eastAsia="游ゴシック" w:hAnsi="游ゴシック"/>
          <w:b/>
        </w:rPr>
        <w:t>）</w:t>
      </w:r>
    </w:p>
    <w:p w:rsidR="00220E8C" w:rsidRPr="00220E8C" w:rsidRDefault="00220E8C" w:rsidP="00220E8C">
      <w:pPr>
        <w:ind w:firstLineChars="400" w:firstLine="840"/>
        <w:jc w:val="left"/>
        <w:rPr>
          <w:rFonts w:ascii="游ゴシック" w:eastAsia="游ゴシック" w:hAnsi="游ゴシック"/>
          <w:u w:val="single"/>
        </w:rPr>
      </w:pPr>
      <w:r w:rsidRPr="00220E8C">
        <w:rPr>
          <w:rFonts w:ascii="游ゴシック" w:eastAsia="游ゴシック" w:hAnsi="游ゴシック" w:hint="eastAsia"/>
          <w:u w:val="single"/>
        </w:rPr>
        <w:t>インフラ維持管理</w:t>
      </w:r>
      <w:r w:rsidRPr="00220E8C">
        <w:rPr>
          <w:rFonts w:ascii="游ゴシック" w:eastAsia="游ゴシック" w:hAnsi="游ゴシック"/>
          <w:u w:val="single"/>
        </w:rPr>
        <w:t>技術の</w:t>
      </w:r>
      <w:r>
        <w:rPr>
          <w:rFonts w:ascii="游ゴシック" w:eastAsia="游ゴシック" w:hAnsi="游ゴシック" w:hint="eastAsia"/>
          <w:u w:val="single"/>
        </w:rPr>
        <w:t>最新技術の紹介およびデモンストレーション</w:t>
      </w:r>
    </w:p>
    <w:p w:rsidR="0078578A" w:rsidRDefault="008600C7" w:rsidP="002B5DC1">
      <w:pPr>
        <w:ind w:firstLineChars="40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</w:t>
      </w:r>
      <w:r w:rsidR="00220E8C">
        <w:rPr>
          <w:rFonts w:ascii="游ゴシック" w:eastAsia="游ゴシック" w:hAnsi="游ゴシック" w:hint="eastAsia"/>
        </w:rPr>
        <w:t>コニカミノルタ株式会社　S</w:t>
      </w:r>
      <w:r w:rsidR="00220E8C">
        <w:rPr>
          <w:rFonts w:ascii="游ゴシック" w:eastAsia="游ゴシック" w:hAnsi="游ゴシック"/>
        </w:rPr>
        <w:t>enrigaN</w:t>
      </w:r>
    </w:p>
    <w:p w:rsidR="00220E8C" w:rsidRDefault="00220E8C" w:rsidP="00220E8C">
      <w:pPr>
        <w:ind w:firstLineChars="600" w:firstLine="126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内部鋼材破断を磁気センシングとAIによるデータ解析</w:t>
      </w:r>
    </w:p>
    <w:p w:rsidR="002B5DC1" w:rsidRDefault="002B5DC1" w:rsidP="002B5DC1">
      <w:pPr>
        <w:ind w:firstLineChars="40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="00220E8C">
        <w:rPr>
          <w:rFonts w:ascii="游ゴシック" w:eastAsia="游ゴシック" w:hAnsi="游ゴシック" w:hint="eastAsia"/>
        </w:rPr>
        <w:t>西日本高速道路エンジニアリング四国株式会社　Jシステム</w:t>
      </w:r>
    </w:p>
    <w:p w:rsidR="00220E8C" w:rsidRDefault="00220E8C" w:rsidP="00220E8C">
      <w:pPr>
        <w:ind w:firstLineChars="600" w:firstLine="126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赤外線とAIによるコンクリートの浮き検知システム</w:t>
      </w:r>
    </w:p>
    <w:p w:rsidR="00220E8C" w:rsidRDefault="00220E8C" w:rsidP="002B5DC1">
      <w:pPr>
        <w:ind w:firstLineChars="40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・五洋建設株式会社　C</w:t>
      </w:r>
      <w:r>
        <w:rPr>
          <w:rFonts w:ascii="游ゴシック" w:eastAsia="游ゴシック" w:hAnsi="游ゴシック"/>
        </w:rPr>
        <w:t>etus-</w:t>
      </w:r>
      <w:r>
        <w:rPr>
          <w:rFonts w:ascii="游ゴシック" w:eastAsia="游ゴシック" w:hAnsi="游ゴシック" w:hint="eastAsia"/>
        </w:rPr>
        <w:t>Ⅴ</w:t>
      </w:r>
    </w:p>
    <w:p w:rsidR="00220E8C" w:rsidRDefault="00220E8C" w:rsidP="002B5DC1">
      <w:pPr>
        <w:ind w:firstLineChars="40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220E8C">
        <w:rPr>
          <w:rFonts w:ascii="游ゴシック" w:eastAsia="游ゴシック" w:hAnsi="游ゴシック" w:hint="eastAsia"/>
        </w:rPr>
        <w:t>ROVを利用した水中調査ロボットによる大水深構造物の診断技術</w:t>
      </w:r>
    </w:p>
    <w:p w:rsidR="00220E8C" w:rsidRDefault="00220E8C" w:rsidP="002B5DC1">
      <w:pPr>
        <w:ind w:firstLineChars="40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・株式会社日進機械・香川大学　　近赤外分光カメラ</w:t>
      </w:r>
    </w:p>
    <w:p w:rsidR="00220E8C" w:rsidRDefault="00220E8C" w:rsidP="002B5DC1">
      <w:pPr>
        <w:ind w:firstLineChars="40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コンクリート表面の塩化物イオン量および水分量を測定</w:t>
      </w:r>
    </w:p>
    <w:p w:rsidR="00220E8C" w:rsidRDefault="00B64F7E" w:rsidP="002B5DC1">
      <w:pPr>
        <w:ind w:firstLineChars="40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など</w:t>
      </w:r>
    </w:p>
    <w:p w:rsidR="002B5DC1" w:rsidRDefault="002B5DC1" w:rsidP="002B5DC1">
      <w:pPr>
        <w:ind w:firstLineChars="400" w:firstLine="840"/>
        <w:jc w:val="left"/>
        <w:rPr>
          <w:rFonts w:ascii="游ゴシック" w:eastAsia="游ゴシック" w:hAnsi="游ゴシック"/>
        </w:rPr>
        <w:sectPr w:rsidR="002B5DC1" w:rsidSect="0078578A">
          <w:type w:val="continuous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5C4F37" w:rsidRPr="0078578A" w:rsidRDefault="005C4F37" w:rsidP="00220E8C">
      <w:pPr>
        <w:jc w:val="left"/>
        <w:rPr>
          <w:rFonts w:ascii="游ゴシック" w:eastAsia="游ゴシック" w:hAnsi="游ゴシック"/>
        </w:rPr>
      </w:pPr>
    </w:p>
    <w:p w:rsidR="005C4F37" w:rsidRPr="008A1DFF" w:rsidRDefault="008A1DFF" w:rsidP="0078578A">
      <w:pPr>
        <w:jc w:val="left"/>
        <w:rPr>
          <w:rFonts w:ascii="游ゴシック" w:eastAsia="游ゴシック" w:hAnsi="游ゴシック"/>
          <w:b/>
        </w:rPr>
      </w:pPr>
      <w:r w:rsidRPr="008A1DFF">
        <w:rPr>
          <w:rFonts w:ascii="游ゴシック" w:eastAsia="游ゴシック" w:hAnsi="游ゴシック"/>
          <w:b/>
        </w:rPr>
        <w:t>委員会趣旨：</w:t>
      </w:r>
    </w:p>
    <w:p w:rsidR="008A1DFF" w:rsidRDefault="00220E8C" w:rsidP="00EC1AE4">
      <w:pPr>
        <w:ind w:right="55"/>
        <w:rPr>
          <w:rFonts w:ascii="游ゴシック" w:eastAsia="游ゴシック" w:hAnsi="游ゴシック"/>
        </w:rPr>
      </w:pPr>
      <w:r w:rsidRPr="00220E8C">
        <w:rPr>
          <w:rFonts w:ascii="游ゴシック" w:eastAsia="游ゴシック" w:hAnsi="游ゴシック" w:hint="eastAsia"/>
        </w:rPr>
        <w:t>産学の垣根を超えた新技術の勉強会などにより技術移転・普及を行うことを目指す</w:t>
      </w:r>
      <w:r w:rsidR="00EC1AE4">
        <w:rPr>
          <w:rFonts w:ascii="游ゴシック" w:eastAsia="游ゴシック" w:hAnsi="游ゴシック" w:hint="eastAsia"/>
        </w:rPr>
        <w:t>．</w:t>
      </w:r>
      <w:r w:rsidRPr="00220E8C">
        <w:rPr>
          <w:rFonts w:ascii="游ゴシック" w:eastAsia="游ゴシック" w:hAnsi="游ゴシック" w:hint="eastAsia"/>
        </w:rPr>
        <w:t>また現場での共通試験などを通して，新技術で何ができて何ができないかを評価し，検討する</w:t>
      </w:r>
      <w:r w:rsidR="00EC1AE4">
        <w:rPr>
          <w:rFonts w:ascii="游ゴシック" w:eastAsia="游ゴシック" w:hAnsi="游ゴシック" w:hint="eastAsia"/>
        </w:rPr>
        <w:t>．また，</w:t>
      </w:r>
      <w:r w:rsidRPr="00220E8C">
        <w:rPr>
          <w:rFonts w:ascii="游ゴシック" w:eastAsia="游ゴシック" w:hAnsi="游ゴシック" w:hint="eastAsia"/>
        </w:rPr>
        <w:t>同時に，管理者ごとの点検結果等を検討し，どのようなニーズがあり，のような新技術が求められているかという調査も行う</w:t>
      </w:r>
      <w:r w:rsidR="00EC1AE4">
        <w:rPr>
          <w:rFonts w:ascii="游ゴシック" w:eastAsia="游ゴシック" w:hAnsi="游ゴシック" w:hint="eastAsia"/>
        </w:rPr>
        <w:t>．</w:t>
      </w:r>
    </w:p>
    <w:p w:rsidR="00E829E2" w:rsidRDefault="002A28AF" w:rsidP="00E829E2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メイリオ" w:eastAsia="メイリオ" w:hAnsi="メイリオ" w:cs="Tahoma"/>
          <w:noProof/>
          <w:color w:val="000000"/>
          <w:sz w:val="40"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o:spid="_x0000_s1026" type="#_x0000_t202" style="position:absolute;left:0;text-align:left;margin-left:440.8pt;margin-top:-53.95pt;width:80pt;height:35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" fillcolor="white [3201]" strokeweight=".5pt">
            <v:path arrowok="t"/>
            <v:textbox>
              <w:txbxContent>
                <w:p w:rsidR="00E829E2" w:rsidRPr="00E829E2" w:rsidRDefault="00E829E2" w:rsidP="00E829E2">
                  <w:pPr>
                    <w:jc w:val="center"/>
                    <w:rPr>
                      <w:rFonts w:ascii="メイリオ" w:eastAsia="メイリオ" w:hAnsi="メイリオ"/>
                      <w:sz w:val="28"/>
                      <w:szCs w:val="28"/>
                    </w:rPr>
                  </w:pPr>
                  <w:r w:rsidRPr="00E829E2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別紙</w:t>
                  </w:r>
                  <w:r w:rsidRPr="00E829E2">
                    <w:rPr>
                      <w:rFonts w:ascii="メイリオ" w:eastAsia="メイリオ" w:hAnsi="メイリオ"/>
                      <w:sz w:val="28"/>
                      <w:szCs w:val="28"/>
                    </w:rPr>
                    <w:t>１</w:t>
                  </w:r>
                </w:p>
              </w:txbxContent>
            </v:textbox>
          </v:shape>
        </w:pict>
      </w:r>
      <w:r w:rsidR="00E829E2" w:rsidRPr="00E829E2">
        <w:rPr>
          <w:rFonts w:ascii="游ゴシック" w:eastAsia="游ゴシック" w:hAnsi="游ゴシック" w:hint="eastAsia"/>
          <w:b/>
          <w:sz w:val="36"/>
          <w:szCs w:val="36"/>
        </w:rPr>
        <w:t>会場案内</w:t>
      </w:r>
    </w:p>
    <w:p w:rsidR="00AC5095" w:rsidRPr="00E829E2" w:rsidRDefault="00AC5095" w:rsidP="00E829E2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</w:p>
    <w:p w:rsidR="00E829E2" w:rsidRDefault="00E829E2" w:rsidP="00E829E2">
      <w:pPr>
        <w:ind w:firstLineChars="300" w:firstLine="600"/>
        <w:rPr>
          <w:rFonts w:ascii="游ゴシック" w:eastAsia="游ゴシック" w:hAnsi="游ゴシック"/>
          <w:color w:val="333333"/>
          <w:sz w:val="20"/>
          <w:szCs w:val="18"/>
        </w:rPr>
      </w:pPr>
      <w:r w:rsidRPr="001350CD">
        <w:rPr>
          <w:rFonts w:ascii="游ゴシック" w:eastAsia="游ゴシック" w:hAnsi="游ゴシック" w:hint="eastAsia"/>
          <w:color w:val="333333"/>
          <w:sz w:val="20"/>
          <w:szCs w:val="18"/>
        </w:rPr>
        <w:t xml:space="preserve">香川県高松市林町2217-20　3301教室　</w:t>
      </w:r>
      <w:r>
        <w:rPr>
          <w:rFonts w:ascii="游ゴシック" w:eastAsia="游ゴシック" w:hAnsi="游ゴシック" w:hint="eastAsia"/>
          <w:color w:val="333333"/>
          <w:sz w:val="20"/>
          <w:szCs w:val="18"/>
        </w:rPr>
        <w:t xml:space="preserve">　　</w:t>
      </w:r>
      <w:r w:rsidRPr="001350CD">
        <w:rPr>
          <w:rFonts w:ascii="游ゴシック" w:eastAsia="游ゴシック" w:hAnsi="游ゴシック"/>
          <w:color w:val="333333"/>
          <w:sz w:val="20"/>
          <w:szCs w:val="18"/>
        </w:rPr>
        <w:t>TEL　090-6564-5487　（岡崎慎一郎）</w:t>
      </w:r>
    </w:p>
    <w:p w:rsidR="00E829E2" w:rsidRDefault="00E829E2" w:rsidP="00E829E2">
      <w:pPr>
        <w:ind w:firstLineChars="300" w:firstLine="600"/>
        <w:rPr>
          <w:rFonts w:ascii="游ゴシック" w:eastAsia="游ゴシック" w:hAnsi="游ゴシック"/>
          <w:color w:val="333333"/>
          <w:sz w:val="20"/>
          <w:szCs w:val="18"/>
        </w:rPr>
      </w:pPr>
      <w:r>
        <w:rPr>
          <w:rFonts w:ascii="游ゴシック" w:eastAsia="游ゴシック" w:hAnsi="游ゴシック"/>
          <w:color w:val="333333"/>
          <w:sz w:val="20"/>
          <w:szCs w:val="18"/>
        </w:rPr>
        <w:t>お車，もしくは，バスでお越し下さい．</w:t>
      </w:r>
    </w:p>
    <w:p w:rsidR="00E829E2" w:rsidRDefault="00E829E2" w:rsidP="00E829E2">
      <w:pPr>
        <w:ind w:firstLineChars="300" w:firstLine="600"/>
        <w:rPr>
          <w:rFonts w:ascii="游ゴシック" w:eastAsia="游ゴシック" w:hAnsi="游ゴシック"/>
          <w:color w:val="333333"/>
          <w:sz w:val="20"/>
          <w:szCs w:val="18"/>
        </w:rPr>
      </w:pPr>
      <w:r>
        <w:rPr>
          <w:rFonts w:ascii="游ゴシック" w:eastAsia="游ゴシック" w:hAnsi="游ゴシック"/>
          <w:color w:val="333333"/>
          <w:sz w:val="20"/>
          <w:szCs w:val="18"/>
        </w:rPr>
        <w:t>詳細は，</w:t>
      </w:r>
      <w:hyperlink r:id="rId7" w:history="1">
        <w:r w:rsidRPr="00C9038A">
          <w:rPr>
            <w:rStyle w:val="a4"/>
            <w:rFonts w:ascii="游ゴシック" w:eastAsia="游ゴシック" w:hAnsi="游ゴシック"/>
            <w:sz w:val="20"/>
            <w:szCs w:val="18"/>
          </w:rPr>
          <w:t>https://www.kagawa-u.ac.jp/kagawa-u_eng/hayashi/</w:t>
        </w:r>
      </w:hyperlink>
      <w:r>
        <w:rPr>
          <w:rFonts w:ascii="游ゴシック" w:eastAsia="游ゴシック" w:hAnsi="游ゴシック"/>
          <w:color w:val="333333"/>
          <w:sz w:val="20"/>
          <w:szCs w:val="18"/>
        </w:rPr>
        <w:t xml:space="preserve">　まで．</w:t>
      </w:r>
    </w:p>
    <w:p w:rsidR="00E829E2" w:rsidRDefault="00E829E2" w:rsidP="00E829E2">
      <w:pPr>
        <w:ind w:leftChars="300" w:left="630"/>
        <w:rPr>
          <w:rFonts w:ascii="游ゴシック" w:eastAsia="游ゴシック" w:hAnsi="游ゴシック"/>
          <w:color w:val="333333"/>
          <w:sz w:val="20"/>
          <w:szCs w:val="18"/>
        </w:rPr>
      </w:pPr>
      <w:r>
        <w:rPr>
          <w:rFonts w:ascii="游ゴシック" w:eastAsia="游ゴシック" w:hAnsi="游ゴシック"/>
          <w:color w:val="333333"/>
          <w:sz w:val="20"/>
          <w:szCs w:val="18"/>
        </w:rPr>
        <w:t>お車の場合，入り口ゲート内線1番プッシュいただいて「JCI四国支部シンポジウムに来ました」と職員にお伝え下さい，ゲートが開きます．</w:t>
      </w:r>
    </w:p>
    <w:p w:rsidR="00E829E2" w:rsidRDefault="00E829E2" w:rsidP="00E829E2">
      <w:pPr>
        <w:jc w:val="center"/>
        <w:rPr>
          <w:rFonts w:ascii="游ゴシック" w:eastAsia="游ゴシック" w:hAnsi="游ゴシック"/>
        </w:rPr>
      </w:pPr>
    </w:p>
    <w:p w:rsidR="00E829E2" w:rsidRDefault="007B07ED" w:rsidP="00E829E2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="00E829E2">
        <w:rPr>
          <w:rFonts w:ascii="游ゴシック" w:eastAsia="游ゴシック" w:hAnsi="游ゴシック" w:hint="eastAsia"/>
        </w:rPr>
        <w:t>キャンパスまで</w:t>
      </w:r>
      <w:r>
        <w:rPr>
          <w:rFonts w:ascii="游ゴシック" w:eastAsia="游ゴシック" w:hAnsi="游ゴシック" w:hint="eastAsia"/>
        </w:rPr>
        <w:t>のアクセス</w:t>
      </w:r>
    </w:p>
    <w:p w:rsidR="007B07ED" w:rsidRPr="007B07ED" w:rsidRDefault="007B07ED" w:rsidP="007B07ED">
      <w:pPr>
        <w:jc w:val="left"/>
        <w:rPr>
          <w:rFonts w:ascii="游ゴシック" w:eastAsia="游ゴシック" w:hAnsi="游ゴシック"/>
        </w:rPr>
      </w:pPr>
      <w:r w:rsidRPr="007B07ED">
        <w:rPr>
          <w:rFonts w:ascii="游ゴシック" w:eastAsia="游ゴシック" w:hAnsi="游ゴシック" w:hint="eastAsia"/>
        </w:rPr>
        <w:t>○JR高松駅から</w:t>
      </w:r>
    </w:p>
    <w:p w:rsidR="007B07ED" w:rsidRPr="007B07ED" w:rsidRDefault="007B07ED" w:rsidP="007B07ED">
      <w:pPr>
        <w:jc w:val="left"/>
        <w:rPr>
          <w:rFonts w:ascii="游ゴシック" w:eastAsia="游ゴシック" w:hAnsi="游ゴシック"/>
        </w:rPr>
      </w:pPr>
      <w:r w:rsidRPr="007B07ED">
        <w:rPr>
          <w:rFonts w:ascii="游ゴシック" w:eastAsia="游ゴシック" w:hAnsi="游ゴシック" w:hint="eastAsia"/>
        </w:rPr>
        <w:t>・『ことでんバス【65】川島線（レインボー通り経由便）』で「香川大学創造工学部前」下車すぐ。</w:t>
      </w:r>
    </w:p>
    <w:p w:rsidR="007B07ED" w:rsidRPr="007B07ED" w:rsidRDefault="007B07ED" w:rsidP="007B07ED">
      <w:pPr>
        <w:jc w:val="left"/>
        <w:rPr>
          <w:rFonts w:ascii="游ゴシック" w:eastAsia="游ゴシック" w:hAnsi="游ゴシック"/>
        </w:rPr>
      </w:pPr>
      <w:r w:rsidRPr="007B07ED">
        <w:rPr>
          <w:rFonts w:ascii="游ゴシック" w:eastAsia="游ゴシック" w:hAnsi="游ゴシック" w:hint="eastAsia"/>
        </w:rPr>
        <w:t>・『ことでんバス【61】川島線（サンメッセ香川経由便）』で「サンメッセ香川」下車。徒歩10～15分。</w:t>
      </w:r>
    </w:p>
    <w:p w:rsidR="007B07ED" w:rsidRPr="007B07ED" w:rsidRDefault="007B07ED" w:rsidP="007B07ED">
      <w:pPr>
        <w:jc w:val="left"/>
        <w:rPr>
          <w:rFonts w:ascii="游ゴシック" w:eastAsia="游ゴシック" w:hAnsi="游ゴシック"/>
        </w:rPr>
      </w:pPr>
      <w:r w:rsidRPr="007B07ED">
        <w:rPr>
          <w:rFonts w:ascii="游ゴシック" w:eastAsia="游ゴシック" w:hAnsi="游ゴシック" w:hint="eastAsia"/>
        </w:rPr>
        <w:t>・『ことでん琴平線』で「ことでん高松築港駅」 → 「太田駅」下車。「太田駅」から、ことでんバス『太田駅サンメッセ線』で「香川大学創造工学部前」下車すぐ。</w:t>
      </w:r>
    </w:p>
    <w:p w:rsidR="007B07ED" w:rsidRPr="007B07ED" w:rsidRDefault="007B07ED" w:rsidP="007B07ED">
      <w:pPr>
        <w:jc w:val="left"/>
        <w:rPr>
          <w:rFonts w:ascii="游ゴシック" w:eastAsia="游ゴシック" w:hAnsi="游ゴシック"/>
        </w:rPr>
      </w:pPr>
      <w:r w:rsidRPr="007B07ED">
        <w:rPr>
          <w:rFonts w:ascii="游ゴシック" w:eastAsia="游ゴシック" w:hAnsi="游ゴシック" w:hint="eastAsia"/>
        </w:rPr>
        <w:t>・車で約30分。</w:t>
      </w:r>
    </w:p>
    <w:p w:rsidR="007B07ED" w:rsidRPr="007B07ED" w:rsidRDefault="007B07ED" w:rsidP="007B07ED">
      <w:pPr>
        <w:jc w:val="left"/>
        <w:rPr>
          <w:rFonts w:ascii="游ゴシック" w:eastAsia="游ゴシック" w:hAnsi="游ゴシック"/>
        </w:rPr>
      </w:pPr>
      <w:r w:rsidRPr="007B07ED">
        <w:rPr>
          <w:rFonts w:ascii="游ゴシック" w:eastAsia="游ゴシック" w:hAnsi="游ゴシック"/>
        </w:rPr>
        <w:t xml:space="preserve">  </w:t>
      </w:r>
      <w:r w:rsidRPr="007B07ED">
        <w:rPr>
          <w:rFonts w:ascii="游ゴシック" w:eastAsia="游ゴシック" w:hAnsi="游ゴシック" w:hint="eastAsia"/>
        </w:rPr>
        <w:t>○高速道路から</w:t>
      </w:r>
    </w:p>
    <w:p w:rsidR="00F10F23" w:rsidRDefault="007B07ED" w:rsidP="007B07ED">
      <w:pPr>
        <w:jc w:val="left"/>
        <w:rPr>
          <w:rFonts w:ascii="游ゴシック" w:eastAsia="游ゴシック" w:hAnsi="游ゴシック"/>
        </w:rPr>
      </w:pPr>
      <w:r w:rsidRPr="007B07ED">
        <w:rPr>
          <w:rFonts w:ascii="游ゴシック" w:eastAsia="游ゴシック" w:hAnsi="游ゴシック" w:hint="eastAsia"/>
        </w:rPr>
        <w:t xml:space="preserve"> ・ 高松中央IC（高松道）から車で約5分。</w:t>
      </w:r>
    </w:p>
    <w:p w:rsidR="007B07ED" w:rsidRDefault="007B07ED" w:rsidP="007B07ED">
      <w:pPr>
        <w:jc w:val="left"/>
        <w:rPr>
          <w:rFonts w:ascii="游ゴシック" w:eastAsia="游ゴシック" w:hAnsi="游ゴシック"/>
        </w:rPr>
      </w:pPr>
    </w:p>
    <w:p w:rsidR="007B07ED" w:rsidRDefault="007B07ED" w:rsidP="007B07ED">
      <w:pPr>
        <w:jc w:val="left"/>
        <w:rPr>
          <w:rFonts w:ascii="游ゴシック" w:eastAsia="游ゴシック" w:hAnsi="游ゴシック"/>
        </w:rPr>
      </w:pPr>
    </w:p>
    <w:p w:rsidR="007B07ED" w:rsidRDefault="002A28AF" w:rsidP="007B07ED">
      <w:pPr>
        <w:jc w:val="left"/>
        <w:rPr>
          <w:rFonts w:ascii="游ゴシック" w:eastAsia="游ゴシック" w:hAnsi="游ゴシック"/>
        </w:rPr>
      </w:pPr>
      <w:r>
        <w:rPr>
          <w:noProof/>
        </w:rPr>
        <w:pict>
          <v:shape id="テキスト ボックス 16" o:spid="_x0000_s1027" type="#_x0000_t202" style="position:absolute;margin-left:-3.6pt;margin-top:8.5pt;width:134.45pt;height:90pt;z-index:25168179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" filled="f" stroked="f" strokeweight=".5pt">
            <v:textbox>
              <w:txbxContent>
                <w:p w:rsidR="00E829E2" w:rsidRDefault="00E829E2" w:rsidP="00E829E2">
                  <w:pPr>
                    <w:rPr>
                      <w:rFonts w:ascii="HGS創英角ﾎﾟｯﾌﾟ体" w:eastAsia="HGS創英角ﾎﾟｯﾌﾟ体" w:hAnsi="HGS創英角ﾎﾟｯﾌﾟ体"/>
                      <w:sz w:val="40"/>
                    </w:rPr>
                  </w:pPr>
                  <w:r w:rsidRPr="00653188">
                    <w:rPr>
                      <w:rFonts w:ascii="HGS創英角ﾎﾟｯﾌﾟ体" w:eastAsia="HGS創英角ﾎﾟｯﾌﾟ体" w:hAnsi="HGS創英角ﾎﾟｯﾌﾟ体" w:hint="eastAsia"/>
                      <w:sz w:val="40"/>
                    </w:rPr>
                    <w:t>駐車場</w:t>
                  </w:r>
                </w:p>
                <w:p w:rsidR="00E829E2" w:rsidRPr="00653188" w:rsidRDefault="00E829E2" w:rsidP="00E829E2">
                  <w:pPr>
                    <w:rPr>
                      <w:rFonts w:ascii="HGS創英角ﾎﾟｯﾌﾟ体" w:eastAsia="HGS創英角ﾎﾟｯﾌﾟ体" w:hAnsi="HGS創英角ﾎﾟｯﾌﾟ体"/>
                      <w:sz w:val="40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40"/>
                    </w:rPr>
                    <w:t>（どちらか）</w:t>
                  </w:r>
                </w:p>
              </w:txbxContent>
            </v:textbox>
          </v:shape>
        </w:pict>
      </w:r>
    </w:p>
    <w:p w:rsidR="00E829E2" w:rsidRDefault="002A28AF" w:rsidP="00E829E2">
      <w:pPr>
        <w:jc w:val="center"/>
        <w:rPr>
          <w:rFonts w:ascii="游ゴシック" w:eastAsia="游ゴシック" w:hAnsi="游ゴシック"/>
        </w:rPr>
      </w:pPr>
      <w:r>
        <w:rPr>
          <w:noProof/>
        </w:rPr>
        <w:pict>
          <v:shape id="円弧 21" o:spid="_x0000_s1035" style="position:absolute;left:0;text-align:left;margin-left:21.3pt;margin-top:57.75pt;width:190.5pt;height:103.25pt;z-index:251680768;visibility:visible;mso-width-relative:margin;mso-height-relative:margin;v-text-anchor:middle" coordsize="2543175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" adj="0,,0" path="m214154,1103730nsc-260849,706836,87589,166683,906914,29807,1298454,-35603,1722469,7999,2046514,146995l1271588,709613,214154,1103730xem214154,1103730nfc-260849,706836,87589,166683,906914,29807,1298454,-35603,1722469,7999,2046514,146995e" filled="f" strokecolor="black [3200]" strokeweight="2.25pt">
            <v:stroke startarrow="open" endarrow="open" joinstyle="miter"/>
            <v:formulas/>
            <v:path arrowok="t" o:connecttype="custom" o:connectlocs="203727,1019777;862757,27540;1946871,135814" o:connectangles="0,0,0"/>
          </v:shape>
        </w:pict>
      </w:r>
      <w:r>
        <w:rPr>
          <w:noProof/>
        </w:rPr>
        <w:pict>
          <v:oval id="円/楕円 6" o:spid="_x0000_s1034" style="position:absolute;left:0;text-align:left;margin-left:-7.2pt;margin-top:141pt;width:71.45pt;height:79.25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" filled="f" strokecolor="black [3213]" strokeweight="4.5pt">
            <v:stroke joinstyle="miter"/>
            <v:path arrowok="t"/>
          </v:oval>
        </w:pict>
      </w:r>
      <w:r>
        <w:rPr>
          <w:noProof/>
        </w:rPr>
        <w:pict>
          <v:oval id="円/楕円 7" o:spid="_x0000_s1033" style="position:absolute;left:0;text-align:left;margin-left:168.8pt;margin-top:66pt;width:80.25pt;height:2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" filled="f" strokecolor="black [3213]" strokeweight="4.5pt">
            <v:stroke joinstyle="miter"/>
            <v:path arrowok="t"/>
          </v:oval>
        </w:pict>
      </w:r>
      <w:r>
        <w:rPr>
          <w:noProof/>
        </w:rPr>
        <w:pict>
          <v:shape id="テキスト ボックス 17" o:spid="_x0000_s1028" type="#_x0000_t202" style="position:absolute;left:0;text-align:left;margin-left:308.6pt;margin-top:15.2pt;width:134.45pt;height:45pt;z-index:2516858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" filled="f" stroked="f" strokeweight=".5pt">
            <v:textbox>
              <w:txbxContent>
                <w:p w:rsidR="00E829E2" w:rsidRPr="00653188" w:rsidRDefault="00E829E2" w:rsidP="00E829E2">
                  <w:pPr>
                    <w:rPr>
                      <w:rFonts w:ascii="HGS創英角ﾎﾟｯﾌﾟ体" w:eastAsia="HGS創英角ﾎﾟｯﾌﾟ体" w:hAnsi="HGS創英角ﾎﾟｯﾌﾟ体"/>
                      <w:sz w:val="40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40"/>
                    </w:rPr>
                    <w:t>入り口</w:t>
                  </w:r>
                  <w:r>
                    <w:rPr>
                      <w:rFonts w:ascii="HGS創英角ﾎﾟｯﾌﾟ体" w:eastAsia="HGS創英角ﾎﾟｯﾌﾟ体" w:hAnsi="HGS創英角ﾎﾟｯﾌﾟ体"/>
                      <w:sz w:val="40"/>
                    </w:rPr>
                    <w:t>ゲート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8" o:spid="_x0000_s1032" type="#_x0000_t32" style="position:absolute;left:0;text-align:left;margin-left:258pt;margin-top:39.35pt;width:48.75pt;height:20.25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" strokecolor="black [3200]" strokeweight="3pt">
            <v:stroke endarrow="block" joinstyle="miter"/>
            <o:lock v:ext="edit" shapetype="f"/>
          </v:shape>
        </w:pict>
      </w:r>
      <w:r>
        <w:rPr>
          <w:noProof/>
        </w:rPr>
        <w:pict>
          <v:oval id="円/楕円 10" o:spid="_x0000_s1031" style="position:absolute;left:0;text-align:left;margin-left:216.8pt;margin-top:158.95pt;width:57.5pt;height:62.2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" filled="f" strokecolor="black [3213]" strokeweight="4.5pt">
            <v:stroke joinstyle="miter"/>
            <v:path arrowok="t"/>
          </v:oval>
        </w:pict>
      </w:r>
      <w:r>
        <w:rPr>
          <w:noProof/>
        </w:rPr>
        <w:pict>
          <v:shape id="テキスト ボックス 19" o:spid="_x0000_s1029" type="#_x0000_t202" style="position:absolute;left:0;text-align:left;margin-left:267.35pt;margin-top:176.2pt;width:118.95pt;height:45pt;z-index:2516838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" filled="f" stroked="f" strokeweight=".5pt">
            <v:textbox>
              <w:txbxContent>
                <w:p w:rsidR="00E829E2" w:rsidRPr="00653188" w:rsidRDefault="00E829E2" w:rsidP="00E829E2">
                  <w:pPr>
                    <w:rPr>
                      <w:rFonts w:ascii="HGS創英角ﾎﾟｯﾌﾟ体" w:eastAsia="HGS創英角ﾎﾟｯﾌﾟ体" w:hAnsi="HGS創英角ﾎﾟｯﾌﾟ体"/>
                      <w:sz w:val="40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40"/>
                    </w:rPr>
                    <w:t>会場</w:t>
                  </w:r>
                  <w:r w:rsidR="007B07ED">
                    <w:rPr>
                      <w:rFonts w:ascii="HGS創英角ﾎﾟｯﾌﾟ体" w:eastAsia="HGS創英角ﾎﾟｯﾌﾟ体" w:hAnsi="HGS創英角ﾎﾟｯﾌﾟ体" w:hint="eastAsia"/>
                      <w:sz w:val="40"/>
                    </w:rPr>
                    <w:t>（3F）</w:t>
                  </w:r>
                </w:p>
              </w:txbxContent>
            </v:textbox>
          </v:shape>
        </w:pict>
      </w:r>
      <w:r w:rsidR="007B07ED" w:rsidRPr="007B07ED">
        <w:rPr>
          <w:noProof/>
        </w:rPr>
        <w:t xml:space="preserve"> </w:t>
      </w:r>
      <w:r w:rsidR="007B07ED" w:rsidRPr="007B07ED">
        <w:rPr>
          <w:noProof/>
        </w:rPr>
        <w:drawing>
          <wp:inline distT="0" distB="0" distL="0" distR="0">
            <wp:extent cx="6336030" cy="28454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9E2" w:rsidRDefault="00E829E2" w:rsidP="00F10F23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図　キャンパス構内</w:t>
      </w:r>
    </w:p>
    <w:p w:rsidR="00F10F23" w:rsidRDefault="00F10F23">
      <w:pPr>
        <w:widowControl/>
        <w:jc w:val="left"/>
        <w:rPr>
          <w:rFonts w:ascii="メイリオ" w:eastAsia="メイリオ" w:hAnsi="メイリオ"/>
          <w:b/>
          <w:bCs/>
          <w:color w:val="000000"/>
          <w:sz w:val="2"/>
          <w:szCs w:val="2"/>
        </w:rPr>
      </w:pPr>
      <w:r>
        <w:rPr>
          <w:rFonts w:ascii="メイリオ" w:eastAsia="メイリオ" w:hAnsi="メイリオ"/>
          <w:b/>
          <w:bCs/>
          <w:color w:val="000000"/>
          <w:sz w:val="2"/>
          <w:szCs w:val="2"/>
        </w:rPr>
        <w:br w:type="page"/>
      </w:r>
    </w:p>
    <w:p w:rsidR="00F10F23" w:rsidRPr="00E829E2" w:rsidRDefault="002A28AF" w:rsidP="00F10F23">
      <w:pPr>
        <w:pStyle w:val="a3"/>
        <w:numPr>
          <w:ilvl w:val="0"/>
          <w:numId w:val="3"/>
        </w:numPr>
        <w:spacing w:line="500" w:lineRule="exact"/>
        <w:ind w:leftChars="0"/>
        <w:jc w:val="left"/>
        <w:rPr>
          <w:rFonts w:ascii="メイリオ" w:eastAsia="メイリオ" w:hAnsi="メイリオ"/>
          <w:b/>
          <w:bCs/>
          <w:color w:val="000000"/>
          <w:sz w:val="40"/>
          <w:szCs w:val="40"/>
        </w:rPr>
      </w:pPr>
      <w:r>
        <w:rPr>
          <w:rFonts w:ascii="メイリオ" w:eastAsia="メイリオ" w:hAnsi="メイリオ" w:cs="Tahoma"/>
          <w:noProof/>
          <w:color w:val="000000"/>
          <w:sz w:val="40"/>
          <w:szCs w:val="21"/>
        </w:rPr>
        <w:lastRenderedPageBreak/>
        <w:pict>
          <v:shape id="テキスト ボックス 2" o:spid="_x0000_s1030" type="#_x0000_t202" style="position:absolute;left:0;text-align:left;margin-left:440.7pt;margin-top:-53.75pt;width:80pt;height:35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" fillcolor="white [3201]" strokeweight=".5pt">
            <v:path arrowok="t"/>
            <v:textbox>
              <w:txbxContent>
                <w:p w:rsidR="00F10F23" w:rsidRPr="00E829E2" w:rsidRDefault="00F10F23" w:rsidP="00F10F23">
                  <w:pPr>
                    <w:jc w:val="center"/>
                    <w:rPr>
                      <w:rFonts w:ascii="メイリオ" w:eastAsia="メイリオ" w:hAnsi="メイリオ"/>
                      <w:sz w:val="28"/>
                      <w:szCs w:val="28"/>
                    </w:rPr>
                  </w:pPr>
                  <w:r w:rsidRPr="00E829E2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別紙</w:t>
                  </w:r>
                  <w:r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２</w:t>
                  </w:r>
                </w:p>
              </w:txbxContent>
            </v:textbox>
          </v:shape>
        </w:pict>
      </w:r>
      <w:r w:rsidR="00F10F23" w:rsidRPr="00E829E2">
        <w:rPr>
          <w:rFonts w:ascii="メイリオ" w:eastAsia="メイリオ" w:hAnsi="メイリオ" w:hint="eastAsia"/>
          <w:b/>
          <w:bCs/>
          <w:color w:val="000000"/>
          <w:sz w:val="40"/>
          <w:szCs w:val="40"/>
        </w:rPr>
        <w:t>FAXでの申し込み時：</w:t>
      </w:r>
    </w:p>
    <w:p w:rsidR="00F10F23" w:rsidRPr="00E829E2" w:rsidRDefault="00F10F23" w:rsidP="00F10F23">
      <w:pPr>
        <w:spacing w:line="500" w:lineRule="exact"/>
        <w:jc w:val="left"/>
        <w:rPr>
          <w:rFonts w:ascii="メイリオ" w:eastAsia="メイリオ" w:hAnsi="メイリオ"/>
          <w:b/>
          <w:bCs/>
          <w:color w:val="000000"/>
          <w:sz w:val="32"/>
          <w:szCs w:val="32"/>
        </w:rPr>
      </w:pPr>
    </w:p>
    <w:p w:rsidR="00F10F23" w:rsidRPr="00E829E2" w:rsidRDefault="00F10F23" w:rsidP="00F10F23">
      <w:pPr>
        <w:spacing w:line="500" w:lineRule="exact"/>
        <w:jc w:val="center"/>
        <w:rPr>
          <w:rFonts w:ascii="メイリオ" w:eastAsia="メイリオ" w:hAnsi="メイリオ"/>
          <w:b/>
          <w:bCs/>
          <w:color w:val="000000"/>
          <w:sz w:val="32"/>
          <w:szCs w:val="32"/>
        </w:rPr>
      </w:pPr>
      <w:r w:rsidRPr="00E829E2">
        <w:rPr>
          <w:rFonts w:ascii="メイリオ" w:eastAsia="メイリオ" w:hAnsi="メイリオ" w:hint="eastAsia"/>
          <w:b/>
          <w:bCs/>
          <w:color w:val="000000"/>
          <w:sz w:val="32"/>
          <w:szCs w:val="32"/>
        </w:rPr>
        <w:t>「</w:t>
      </w:r>
      <w:r w:rsidR="00EC1AE4" w:rsidRPr="00EC1AE4">
        <w:rPr>
          <w:rFonts w:ascii="メイリオ" w:eastAsia="メイリオ" w:hAnsi="メイリオ" w:hint="eastAsia"/>
          <w:b/>
          <w:bCs/>
          <w:color w:val="000000"/>
          <w:sz w:val="32"/>
          <w:szCs w:val="32"/>
        </w:rPr>
        <w:t>四国におけるインフラ維持管理新技術研究委員会</w:t>
      </w:r>
    </w:p>
    <w:p w:rsidR="00F10F23" w:rsidRPr="00E829E2" w:rsidRDefault="00F10F23" w:rsidP="00F10F23">
      <w:pPr>
        <w:spacing w:line="5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E829E2">
        <w:rPr>
          <w:rFonts w:ascii="メイリオ" w:eastAsia="メイリオ" w:hAnsi="メイリオ" w:hint="eastAsia"/>
          <w:b/>
          <w:sz w:val="32"/>
          <w:szCs w:val="32"/>
        </w:rPr>
        <w:t>報告会およびシンポジウム　申込書（FAX）</w:t>
      </w:r>
    </w:p>
    <w:p w:rsidR="00F10F23" w:rsidRPr="00E829E2" w:rsidRDefault="00F10F23" w:rsidP="00F10F23">
      <w:pPr>
        <w:ind w:firstLine="840"/>
        <w:rPr>
          <w:rFonts w:ascii="メイリオ" w:eastAsia="メイリオ" w:hAnsi="メイリオ"/>
        </w:rPr>
      </w:pPr>
      <w:r w:rsidRPr="00E829E2">
        <w:rPr>
          <w:rFonts w:ascii="メイリオ" w:eastAsia="メイリオ" w:hAnsi="メイリオ" w:cs="Tahoma"/>
          <w:color w:val="000000"/>
          <w:sz w:val="40"/>
          <w:szCs w:val="21"/>
        </w:rPr>
        <w:t>Fax</w:t>
      </w:r>
      <w:r w:rsidRPr="00E829E2">
        <w:rPr>
          <w:rFonts w:ascii="メイリオ" w:eastAsia="メイリオ" w:hAnsi="メイリオ" w:cs="Tahoma" w:hint="eastAsia"/>
          <w:color w:val="000000"/>
          <w:sz w:val="40"/>
          <w:szCs w:val="21"/>
        </w:rPr>
        <w:t>：</w:t>
      </w:r>
      <w:r w:rsidRPr="00E829E2">
        <w:rPr>
          <w:rFonts w:ascii="メイリオ" w:eastAsia="メイリオ" w:hAnsi="メイリオ" w:cs="Tahoma"/>
          <w:color w:val="000000"/>
          <w:sz w:val="40"/>
          <w:szCs w:val="21"/>
        </w:rPr>
        <w:t>087-864-2188</w:t>
      </w:r>
      <w:r>
        <w:rPr>
          <w:rFonts w:ascii="メイリオ" w:eastAsia="メイリオ" w:hAnsi="メイリオ" w:cs="Tahoma" w:hint="eastAsia"/>
          <w:color w:val="000000"/>
          <w:sz w:val="40"/>
          <w:szCs w:val="21"/>
        </w:rPr>
        <w:t>（</w:t>
      </w:r>
      <w:r w:rsidRPr="00E829E2">
        <w:rPr>
          <w:rFonts w:ascii="メイリオ" w:eastAsia="メイリオ" w:hAnsi="メイリオ" w:cs="Tahoma" w:hint="eastAsia"/>
          <w:color w:val="000000"/>
          <w:sz w:val="40"/>
          <w:szCs w:val="21"/>
        </w:rPr>
        <w:t>香川大学　岡崎</w:t>
      </w:r>
      <w:r>
        <w:rPr>
          <w:rFonts w:ascii="メイリオ" w:eastAsia="メイリオ" w:hAnsi="メイリオ" w:cs="Tahoma" w:hint="eastAsia"/>
          <w:color w:val="000000"/>
          <w:sz w:val="40"/>
          <w:szCs w:val="21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121"/>
      </w:tblGrid>
      <w:tr w:rsidR="00F10F23" w:rsidRPr="00E829E2" w:rsidTr="000A7BFD">
        <w:trPr>
          <w:trHeight w:val="745"/>
        </w:trPr>
        <w:tc>
          <w:tcPr>
            <w:tcW w:w="1798" w:type="dxa"/>
            <w:shd w:val="clear" w:color="auto" w:fill="auto"/>
            <w:vAlign w:val="center"/>
          </w:tcPr>
          <w:p w:rsidR="00F10F23" w:rsidRPr="00E829E2" w:rsidRDefault="00F10F23" w:rsidP="000A7BFD">
            <w:pPr>
              <w:jc w:val="center"/>
              <w:rPr>
                <w:rFonts w:ascii="メイリオ" w:eastAsia="メイリオ" w:hAnsi="メイリオ" w:cs="Tahoma"/>
                <w:sz w:val="16"/>
                <w:szCs w:val="16"/>
              </w:rPr>
            </w:pPr>
            <w:r w:rsidRPr="00E829E2">
              <w:rPr>
                <w:rFonts w:ascii="メイリオ" w:eastAsia="メイリオ" w:hAnsi="メイリオ" w:cs="Tahoma" w:hint="eastAsia"/>
                <w:sz w:val="16"/>
                <w:szCs w:val="16"/>
              </w:rPr>
              <w:t>ふ　り　が　な</w:t>
            </w:r>
          </w:p>
          <w:p w:rsidR="00F10F23" w:rsidRPr="00E829E2" w:rsidRDefault="00F10F23" w:rsidP="000A7BFD">
            <w:pPr>
              <w:ind w:firstLineChars="150" w:firstLine="315"/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氏　　名　</w:t>
            </w:r>
          </w:p>
          <w:p w:rsidR="00F10F23" w:rsidRPr="00E829E2" w:rsidRDefault="00F10F23" w:rsidP="000A7BFD">
            <w:pPr>
              <w:ind w:firstLineChars="50" w:firstLine="105"/>
              <w:jc w:val="left"/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/>
                <w:color w:val="000000"/>
                <w:szCs w:val="21"/>
              </w:rPr>
              <w:t>（複数名可）</w:t>
            </w:r>
          </w:p>
        </w:tc>
        <w:tc>
          <w:tcPr>
            <w:tcW w:w="7121" w:type="dxa"/>
            <w:shd w:val="clear" w:color="auto" w:fill="auto"/>
          </w:tcPr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</w:p>
          <w:p w:rsidR="00F10F23" w:rsidRPr="00E829E2" w:rsidRDefault="00F10F23" w:rsidP="000A7BFD">
            <w:pPr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　　　　　　　　　　　　</w:t>
            </w:r>
            <w:r w:rsidRPr="00E829E2">
              <w:rPr>
                <w:rFonts w:ascii="メイリオ" w:eastAsia="メイリオ" w:hAnsi="メイリオ"/>
                <w:b/>
                <w:sz w:val="28"/>
                <w:szCs w:val="28"/>
              </w:rPr>
              <w:t xml:space="preserve"> </w:t>
            </w:r>
          </w:p>
          <w:p w:rsidR="00F10F23" w:rsidRPr="00E829E2" w:rsidRDefault="00F10F23" w:rsidP="000A7BFD">
            <w:pPr>
              <w:ind w:firstLineChars="700" w:firstLine="1470"/>
              <w:rPr>
                <w:rFonts w:ascii="メイリオ" w:eastAsia="メイリオ" w:hAnsi="メイリオ" w:cs="Tahoma"/>
                <w:color w:val="000000"/>
                <w:szCs w:val="21"/>
              </w:rPr>
            </w:pPr>
          </w:p>
        </w:tc>
      </w:tr>
      <w:tr w:rsidR="009B09E1" w:rsidRPr="00C302D3" w:rsidTr="000A7BFD">
        <w:trPr>
          <w:trHeight w:val="745"/>
        </w:trPr>
        <w:tc>
          <w:tcPr>
            <w:tcW w:w="1798" w:type="dxa"/>
            <w:shd w:val="clear" w:color="auto" w:fill="auto"/>
            <w:vAlign w:val="center"/>
          </w:tcPr>
          <w:p w:rsidR="009B09E1" w:rsidRPr="00C302D3" w:rsidRDefault="009B09E1" w:rsidP="009B09E1">
            <w:pPr>
              <w:jc w:val="center"/>
              <w:rPr>
                <w:rFonts w:ascii="メイリオ" w:eastAsia="メイリオ" w:hAnsi="メイリオ" w:cs="Tahoma"/>
                <w:szCs w:val="21"/>
              </w:rPr>
            </w:pPr>
            <w:r w:rsidRPr="00C302D3">
              <w:rPr>
                <w:rFonts w:ascii="メイリオ" w:eastAsia="メイリオ" w:hAnsi="メイリオ" w:cs="Tahoma" w:hint="eastAsia"/>
                <w:szCs w:val="21"/>
              </w:rPr>
              <w:t>会員の区分</w:t>
            </w:r>
          </w:p>
        </w:tc>
        <w:tc>
          <w:tcPr>
            <w:tcW w:w="7121" w:type="dxa"/>
            <w:shd w:val="clear" w:color="auto" w:fill="auto"/>
          </w:tcPr>
          <w:p w:rsidR="009B09E1" w:rsidRPr="00C302D3" w:rsidRDefault="009B09E1" w:rsidP="009B09E1">
            <w:pPr>
              <w:jc w:val="center"/>
              <w:rPr>
                <w:rFonts w:ascii="メイリオ" w:eastAsia="メイリオ" w:hAnsi="メイリオ" w:cs="Tahoma"/>
                <w:szCs w:val="21"/>
              </w:rPr>
            </w:pPr>
            <w:r w:rsidRPr="00C302D3">
              <w:rPr>
                <w:rFonts w:ascii="メイリオ" w:eastAsia="メイリオ" w:hAnsi="メイリオ" w:cs="Tahoma" w:hint="eastAsia"/>
                <w:szCs w:val="21"/>
              </w:rPr>
              <w:t>正会員　　　　　　団体会員　　　　　非会員</w:t>
            </w:r>
          </w:p>
        </w:tc>
      </w:tr>
      <w:tr w:rsidR="00F10F23" w:rsidRPr="00E829E2" w:rsidTr="000A7BFD">
        <w:trPr>
          <w:trHeight w:val="841"/>
        </w:trPr>
        <w:tc>
          <w:tcPr>
            <w:tcW w:w="1798" w:type="dxa"/>
            <w:shd w:val="clear" w:color="auto" w:fill="auto"/>
          </w:tcPr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ご　所　属</w:t>
            </w:r>
          </w:p>
          <w:p w:rsidR="00F10F23" w:rsidRPr="00E829E2" w:rsidRDefault="00F10F23" w:rsidP="000A7BFD">
            <w:pPr>
              <w:ind w:firstLineChars="100" w:firstLine="210"/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/>
                <w:color w:val="000000"/>
                <w:szCs w:val="21"/>
              </w:rPr>
              <w:t>（代表者）</w:t>
            </w:r>
          </w:p>
        </w:tc>
        <w:tc>
          <w:tcPr>
            <w:tcW w:w="7121" w:type="dxa"/>
            <w:shd w:val="clear" w:color="auto" w:fill="auto"/>
          </w:tcPr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</w:p>
        </w:tc>
      </w:tr>
      <w:tr w:rsidR="00F10F23" w:rsidRPr="00E829E2" w:rsidTr="000A7BFD">
        <w:tc>
          <w:tcPr>
            <w:tcW w:w="1798" w:type="dxa"/>
            <w:shd w:val="clear" w:color="auto" w:fill="auto"/>
          </w:tcPr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連　絡　先</w:t>
            </w:r>
          </w:p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（代表者）</w:t>
            </w:r>
          </w:p>
        </w:tc>
        <w:tc>
          <w:tcPr>
            <w:tcW w:w="7121" w:type="dxa"/>
            <w:shd w:val="clear" w:color="auto" w:fill="auto"/>
          </w:tcPr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ＴＥＬ　：</w:t>
            </w:r>
          </w:p>
          <w:p w:rsidR="00F10F23" w:rsidRPr="00E829E2" w:rsidRDefault="00F10F23" w:rsidP="000A7BFD">
            <w:pPr>
              <w:rPr>
                <w:rFonts w:ascii="メイリオ" w:eastAsia="メイリオ" w:hAnsi="メイリオ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</w:t>
            </w:r>
            <w:r w:rsidRPr="00E829E2">
              <w:rPr>
                <w:rFonts w:ascii="メイリオ" w:eastAsia="メイリオ" w:hAnsi="メイリオ" w:hint="eastAsia"/>
              </w:rPr>
              <w:t>E-mail　：</w:t>
            </w:r>
          </w:p>
        </w:tc>
      </w:tr>
    </w:tbl>
    <w:p w:rsidR="00F10F23" w:rsidRPr="00F10F23" w:rsidRDefault="00F10F23" w:rsidP="00F10F23">
      <w:pPr>
        <w:rPr>
          <w:rFonts w:ascii="メイリオ" w:eastAsia="メイリオ" w:hAnsi="メイリオ" w:cs="Tahoma"/>
          <w:color w:val="000000"/>
          <w:sz w:val="36"/>
          <w:szCs w:val="36"/>
        </w:rPr>
      </w:pPr>
    </w:p>
    <w:p w:rsidR="00F10F23" w:rsidRPr="00E829E2" w:rsidRDefault="00F10F23" w:rsidP="00F10F23">
      <w:pPr>
        <w:pStyle w:val="a3"/>
        <w:numPr>
          <w:ilvl w:val="0"/>
          <w:numId w:val="3"/>
        </w:numPr>
        <w:spacing w:line="500" w:lineRule="exact"/>
        <w:ind w:leftChars="0"/>
        <w:jc w:val="left"/>
        <w:rPr>
          <w:rFonts w:ascii="メイリオ" w:eastAsia="メイリオ" w:hAnsi="メイリオ"/>
          <w:b/>
          <w:bCs/>
          <w:color w:val="000000"/>
          <w:sz w:val="40"/>
          <w:szCs w:val="40"/>
        </w:rPr>
      </w:pPr>
      <w:r w:rsidRPr="00E829E2">
        <w:rPr>
          <w:rFonts w:ascii="メイリオ" w:eastAsia="メイリオ" w:hAnsi="メイリオ" w:hint="eastAsia"/>
          <w:b/>
          <w:bCs/>
          <w:color w:val="000000"/>
          <w:sz w:val="40"/>
          <w:szCs w:val="40"/>
        </w:rPr>
        <w:t>Eメールでの申し込み時：</w:t>
      </w:r>
    </w:p>
    <w:p w:rsidR="00F10F23" w:rsidRPr="00E829E2" w:rsidRDefault="00F10F23" w:rsidP="00F10F23">
      <w:pPr>
        <w:ind w:firstLine="840"/>
        <w:rPr>
          <w:rFonts w:ascii="メイリオ" w:eastAsia="メイリオ" w:hAnsi="メイリオ" w:cs="Tahoma"/>
          <w:color w:val="000000"/>
          <w:sz w:val="40"/>
          <w:szCs w:val="21"/>
        </w:rPr>
      </w:pPr>
      <w:r w:rsidRPr="00E829E2">
        <w:rPr>
          <w:rFonts w:ascii="メイリオ" w:eastAsia="メイリオ" w:hAnsi="メイリオ" w:cs="Tahoma"/>
          <w:color w:val="000000"/>
          <w:sz w:val="40"/>
          <w:szCs w:val="21"/>
        </w:rPr>
        <w:t>E-mail</w:t>
      </w:r>
      <w:r w:rsidRPr="00E829E2">
        <w:rPr>
          <w:rFonts w:ascii="メイリオ" w:eastAsia="メイリオ" w:hAnsi="メイリオ" w:cs="Tahoma" w:hint="eastAsia"/>
          <w:color w:val="000000"/>
          <w:sz w:val="40"/>
          <w:szCs w:val="21"/>
        </w:rPr>
        <w:t>：</w:t>
      </w:r>
      <w:hyperlink r:id="rId9" w:history="1">
        <w:r w:rsidRPr="00E74C20">
          <w:rPr>
            <w:rStyle w:val="a4"/>
            <w:rFonts w:ascii="メイリオ" w:eastAsia="メイリオ" w:hAnsi="メイリオ" w:cs="Tahoma"/>
            <w:sz w:val="40"/>
            <w:szCs w:val="21"/>
          </w:rPr>
          <w:t>okazaki@eng.kagawa-u.ac.jp</w:t>
        </w:r>
      </w:hyperlink>
      <w:r>
        <w:rPr>
          <w:rFonts w:ascii="メイリオ" w:eastAsia="メイリオ" w:hAnsi="メイリオ" w:cs="Tahoma" w:hint="eastAsia"/>
          <w:color w:val="000000"/>
          <w:sz w:val="40"/>
          <w:szCs w:val="21"/>
        </w:rPr>
        <w:t>（岡崎）</w:t>
      </w:r>
    </w:p>
    <w:p w:rsidR="00F10F23" w:rsidRDefault="00F10F23" w:rsidP="00F10F23">
      <w:pPr>
        <w:ind w:firstLine="840"/>
        <w:rPr>
          <w:rFonts w:ascii="メイリオ" w:eastAsia="メイリオ" w:hAnsi="メイリオ" w:cs="Tahoma"/>
          <w:color w:val="000000"/>
          <w:sz w:val="40"/>
          <w:szCs w:val="21"/>
        </w:rPr>
      </w:pPr>
      <w:r>
        <w:rPr>
          <w:rFonts w:ascii="メイリオ" w:eastAsia="メイリオ" w:hAnsi="メイリオ" w:cs="Tahoma" w:hint="eastAsia"/>
          <w:color w:val="000000"/>
          <w:sz w:val="40"/>
          <w:szCs w:val="21"/>
        </w:rPr>
        <w:t>※氏名，所属，連絡先をご連絡ください</w:t>
      </w:r>
    </w:p>
    <w:p w:rsidR="00F10F23" w:rsidRPr="00F10F23" w:rsidRDefault="00F10F23" w:rsidP="00F10F23">
      <w:pPr>
        <w:rPr>
          <w:rFonts w:ascii="メイリオ" w:eastAsia="メイリオ" w:hAnsi="メイリオ"/>
          <w:b/>
          <w:bCs/>
          <w:color w:val="000000"/>
          <w:sz w:val="2"/>
          <w:szCs w:val="2"/>
        </w:rPr>
      </w:pPr>
    </w:p>
    <w:sectPr w:rsidR="00F10F23" w:rsidRPr="00F10F23" w:rsidSect="00F10F23">
      <w:type w:val="continuous"/>
      <w:pgSz w:w="11906" w:h="16838" w:code="9"/>
      <w:pgMar w:top="1440" w:right="964" w:bottom="1440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AF" w:rsidRDefault="002A28AF" w:rsidP="0091169E">
      <w:r>
        <w:separator/>
      </w:r>
    </w:p>
  </w:endnote>
  <w:endnote w:type="continuationSeparator" w:id="0">
    <w:p w:rsidR="002A28AF" w:rsidRDefault="002A28AF" w:rsidP="0091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AF" w:rsidRDefault="002A28AF" w:rsidP="0091169E">
      <w:r>
        <w:separator/>
      </w:r>
    </w:p>
  </w:footnote>
  <w:footnote w:type="continuationSeparator" w:id="0">
    <w:p w:rsidR="002A28AF" w:rsidRDefault="002A28AF" w:rsidP="0091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612"/>
    <w:multiLevelType w:val="hybridMultilevel"/>
    <w:tmpl w:val="199E2998"/>
    <w:lvl w:ilvl="0" w:tplc="1A8E2E1A">
      <w:numFmt w:val="bullet"/>
      <w:lvlText w:val="-"/>
      <w:lvlJc w:val="left"/>
      <w:pPr>
        <w:ind w:left="1620" w:hanging="360"/>
      </w:pPr>
      <w:rPr>
        <w:rFonts w:ascii="游ゴシック" w:eastAsia="游ゴシック" w:hAnsi="游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30C7596"/>
    <w:multiLevelType w:val="hybridMultilevel"/>
    <w:tmpl w:val="470E73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B55D5D"/>
    <w:multiLevelType w:val="hybridMultilevel"/>
    <w:tmpl w:val="26BAFE3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A5C"/>
    <w:rsid w:val="0009238E"/>
    <w:rsid w:val="00092719"/>
    <w:rsid w:val="001350CD"/>
    <w:rsid w:val="00152C6A"/>
    <w:rsid w:val="00195007"/>
    <w:rsid w:val="00220E8C"/>
    <w:rsid w:val="0024061E"/>
    <w:rsid w:val="002705FA"/>
    <w:rsid w:val="002A28AF"/>
    <w:rsid w:val="002B5DC1"/>
    <w:rsid w:val="002C2AF4"/>
    <w:rsid w:val="002E1154"/>
    <w:rsid w:val="00396FDC"/>
    <w:rsid w:val="003D6982"/>
    <w:rsid w:val="004574B5"/>
    <w:rsid w:val="0051678F"/>
    <w:rsid w:val="0053529C"/>
    <w:rsid w:val="005C4F37"/>
    <w:rsid w:val="00653188"/>
    <w:rsid w:val="0078578A"/>
    <w:rsid w:val="00791021"/>
    <w:rsid w:val="007B07ED"/>
    <w:rsid w:val="007E4128"/>
    <w:rsid w:val="008228F9"/>
    <w:rsid w:val="00830E61"/>
    <w:rsid w:val="008600C7"/>
    <w:rsid w:val="008A1DFF"/>
    <w:rsid w:val="0091169E"/>
    <w:rsid w:val="009231F8"/>
    <w:rsid w:val="009B09E1"/>
    <w:rsid w:val="009D7A64"/>
    <w:rsid w:val="00A450D5"/>
    <w:rsid w:val="00AC5095"/>
    <w:rsid w:val="00AF6948"/>
    <w:rsid w:val="00B64F7E"/>
    <w:rsid w:val="00B97502"/>
    <w:rsid w:val="00BA06B3"/>
    <w:rsid w:val="00C14A96"/>
    <w:rsid w:val="00C302D3"/>
    <w:rsid w:val="00D431BB"/>
    <w:rsid w:val="00D4544A"/>
    <w:rsid w:val="00D82E9C"/>
    <w:rsid w:val="00D97DF0"/>
    <w:rsid w:val="00DA7552"/>
    <w:rsid w:val="00E5261B"/>
    <w:rsid w:val="00E829E2"/>
    <w:rsid w:val="00EC1AE4"/>
    <w:rsid w:val="00EE2517"/>
    <w:rsid w:val="00EE7094"/>
    <w:rsid w:val="00F10F23"/>
    <w:rsid w:val="00F54ACB"/>
    <w:rsid w:val="00F90A5C"/>
    <w:rsid w:val="00FA3A56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18"/>
      </o:rules>
    </o:shapelayout>
  </w:shapeDefaults>
  <w:decimalSymbol w:val="."/>
  <w:listSeparator w:val=","/>
  <w15:docId w15:val="{D5951435-17C4-49F2-9B66-74F9D828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FF"/>
    <w:pPr>
      <w:ind w:leftChars="400" w:left="840"/>
    </w:pPr>
  </w:style>
  <w:style w:type="character" w:styleId="a4">
    <w:name w:val="Hyperlink"/>
    <w:basedOn w:val="a0"/>
    <w:uiPriority w:val="99"/>
    <w:unhideWhenUsed/>
    <w:rsid w:val="001350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31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1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169E"/>
  </w:style>
  <w:style w:type="paragraph" w:styleId="a9">
    <w:name w:val="footer"/>
    <w:basedOn w:val="a"/>
    <w:link w:val="aa"/>
    <w:uiPriority w:val="99"/>
    <w:unhideWhenUsed/>
    <w:rsid w:val="00911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agawa-u.ac.jp/kagawa-u_eng/hayas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kazaki@eng.kagaw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OKAZAKI Shinichiro</dc:creator>
  <cp:keywords/>
  <dc:description/>
  <cp:lastModifiedBy>横井克則</cp:lastModifiedBy>
  <cp:revision>2</cp:revision>
  <cp:lastPrinted>2018-04-23T02:49:00Z</cp:lastPrinted>
  <dcterms:created xsi:type="dcterms:W3CDTF">2019-08-08T03:46:00Z</dcterms:created>
  <dcterms:modified xsi:type="dcterms:W3CDTF">2019-08-08T03:46:00Z</dcterms:modified>
</cp:coreProperties>
</file>